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739"/>
        <w:gridCol w:w="2864"/>
        <w:gridCol w:w="2867"/>
        <w:gridCol w:w="46"/>
      </w:tblGrid>
      <w:tr w:rsidR="007E0B9F" w:rsidRPr="0078578E" w:rsidTr="007E0B9F">
        <w:trPr>
          <w:trHeight w:val="1242"/>
        </w:trPr>
        <w:tc>
          <w:tcPr>
            <w:tcW w:w="5000" w:type="pct"/>
            <w:gridSpan w:val="5"/>
            <w:vAlign w:val="bottom"/>
          </w:tcPr>
          <w:p w:rsidR="007E0B9F" w:rsidRPr="007E0B9F" w:rsidRDefault="007E0B9F" w:rsidP="00B66EC9">
            <w:pPr>
              <w:ind w:right="370"/>
              <w:jc w:val="center"/>
              <w:rPr>
                <w:sz w:val="32"/>
                <w:szCs w:val="32"/>
              </w:rPr>
            </w:pPr>
            <w:r w:rsidRPr="007E0B9F">
              <w:rPr>
                <w:rFonts w:eastAsia="Times New Roman"/>
                <w:b/>
                <w:bCs/>
                <w:iCs/>
                <w:w w:val="99"/>
                <w:sz w:val="32"/>
                <w:szCs w:val="32"/>
              </w:rPr>
              <w:t>Оказание первичной психологической помощи</w:t>
            </w:r>
          </w:p>
          <w:p w:rsidR="007E0B9F" w:rsidRPr="007E0B9F" w:rsidRDefault="007E0B9F" w:rsidP="00B66EC9">
            <w:pPr>
              <w:ind w:right="210"/>
              <w:jc w:val="center"/>
              <w:rPr>
                <w:sz w:val="32"/>
                <w:szCs w:val="32"/>
              </w:rPr>
            </w:pPr>
            <w:r w:rsidRPr="007E0B9F">
              <w:rPr>
                <w:rFonts w:eastAsia="Times New Roman"/>
                <w:b/>
                <w:bCs/>
                <w:iCs/>
                <w:w w:val="98"/>
                <w:sz w:val="32"/>
                <w:szCs w:val="32"/>
              </w:rPr>
              <w:t>в беседе с подростком</w:t>
            </w:r>
          </w:p>
        </w:tc>
      </w:tr>
      <w:tr w:rsidR="007E0B9F" w:rsidRPr="00B66EC9" w:rsidTr="007E0B9F">
        <w:trPr>
          <w:gridAfter w:val="1"/>
          <w:wAfter w:w="25" w:type="pct"/>
          <w:trHeight w:val="65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B66EC9">
              <w:rPr>
                <w:rFonts w:eastAsia="Times New Roman"/>
                <w:b/>
                <w:sz w:val="28"/>
                <w:szCs w:val="28"/>
              </w:rPr>
              <w:t>Если вы слышите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220"/>
              <w:jc w:val="center"/>
              <w:rPr>
                <w:b/>
                <w:sz w:val="28"/>
                <w:szCs w:val="28"/>
              </w:rPr>
            </w:pPr>
            <w:r w:rsidRPr="00B66EC9">
              <w:rPr>
                <w:rFonts w:eastAsia="Times New Roman"/>
                <w:b/>
                <w:sz w:val="28"/>
                <w:szCs w:val="28"/>
              </w:rPr>
              <w:t>Обязательно скажите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140"/>
              <w:jc w:val="center"/>
              <w:rPr>
                <w:b/>
                <w:sz w:val="28"/>
                <w:szCs w:val="28"/>
              </w:rPr>
            </w:pPr>
            <w:r w:rsidRPr="00B66EC9">
              <w:rPr>
                <w:rFonts w:eastAsia="Times New Roman"/>
                <w:b/>
                <w:sz w:val="28"/>
                <w:szCs w:val="28"/>
              </w:rPr>
              <w:t>Никогда не говорите (!)</w:t>
            </w:r>
          </w:p>
        </w:tc>
      </w:tr>
      <w:tr w:rsidR="007E0B9F" w:rsidRPr="00B66EC9" w:rsidTr="007E0B9F">
        <w:trPr>
          <w:gridAfter w:val="1"/>
          <w:wAfter w:w="25" w:type="pct"/>
          <w:trHeight w:val="22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right="210"/>
              <w:jc w:val="center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«Ненавижу учёбу,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«Что происходит у нас,</w:t>
            </w:r>
          </w:p>
        </w:tc>
        <w:tc>
          <w:tcPr>
            <w:tcW w:w="156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«Когда я был в твоём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класс...»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из-за чего ты себя так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возрасте... да ты просто</w:t>
            </w:r>
          </w:p>
        </w:tc>
      </w:tr>
      <w:tr w:rsidR="007E0B9F" w:rsidRPr="00B66EC9" w:rsidTr="007E0B9F">
        <w:trPr>
          <w:gridAfter w:val="1"/>
          <w:wAfter w:w="25" w:type="pct"/>
          <w:trHeight w:val="234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чувствуешь?»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лентяй!»</w:t>
            </w:r>
          </w:p>
        </w:tc>
      </w:tr>
      <w:tr w:rsidR="007E0B9F" w:rsidRPr="00B66EC9" w:rsidTr="007E0B9F">
        <w:trPr>
          <w:gridAfter w:val="1"/>
          <w:wAfter w:w="25" w:type="pct"/>
          <w:trHeight w:val="23"/>
        </w:trPr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23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right="210"/>
              <w:jc w:val="center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«Всё кажется таким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w w:val="97"/>
                <w:sz w:val="28"/>
                <w:szCs w:val="28"/>
              </w:rPr>
              <w:t>«Иногда все мы чувствуем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«Подумай лучше о тех,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безнадёжным...»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себя подавленными.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кому ещё хуже,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Давай подумаем, какие у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чем тебе»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нас проблемы и какую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из них надо решить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34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в первую очередь»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4"/>
        </w:trPr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23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right="210"/>
              <w:jc w:val="center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«Всем было бы лучше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w w:val="99"/>
                <w:sz w:val="28"/>
                <w:szCs w:val="28"/>
              </w:rPr>
              <w:t>«Ты очень много значишь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«Не говори глупостей.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без меня!»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w w:val="99"/>
                <w:sz w:val="28"/>
                <w:szCs w:val="28"/>
              </w:rPr>
              <w:t>для нас, и меня беспокоит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Давай поговорим о чем-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твоё настроение. Скажи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34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мне, что происходит»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4"/>
        </w:trPr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23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right="210"/>
              <w:jc w:val="center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«Вы не понимаете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«Расскажи мне, как ты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«Кто же может понять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меня!»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себя чувствуешь.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молодёжь в наши дни?»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Я действительно хочу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E0B9F" w:rsidRPr="00B66EC9" w:rsidTr="007E0B9F">
        <w:trPr>
          <w:gridAfter w:val="1"/>
          <w:wAfter w:w="25" w:type="pct"/>
          <w:trHeight w:val="234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это знать»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B66EC9">
        <w:trPr>
          <w:gridAfter w:val="1"/>
          <w:wAfter w:w="25" w:type="pct"/>
          <w:trHeight w:val="126"/>
        </w:trPr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</w:tr>
      <w:tr w:rsidR="007E0B9F" w:rsidRPr="00B66EC9" w:rsidTr="007E0B9F">
        <w:trPr>
          <w:gridAfter w:val="1"/>
          <w:wAfter w:w="25" w:type="pct"/>
          <w:trHeight w:val="223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right="210"/>
              <w:jc w:val="center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9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«Я совершил ужасный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«Давай сядем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«Что посеешь,</w:t>
            </w:r>
          </w:p>
        </w:tc>
      </w:tr>
      <w:tr w:rsidR="007E0B9F" w:rsidRPr="00B66EC9" w:rsidTr="007E0B9F">
        <w:trPr>
          <w:gridAfter w:val="1"/>
          <w:wAfter w:w="25" w:type="pct"/>
          <w:trHeight w:val="234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поступок...»</w:t>
            </w:r>
          </w:p>
        </w:tc>
        <w:tc>
          <w:tcPr>
            <w:tcW w:w="1565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и поговорим об этом»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то и пожнёшь!»</w:t>
            </w:r>
          </w:p>
        </w:tc>
      </w:tr>
      <w:tr w:rsidR="007E0B9F" w:rsidRPr="00B66EC9" w:rsidTr="007E0B9F">
        <w:trPr>
          <w:gridAfter w:val="1"/>
          <w:wAfter w:w="25" w:type="pct"/>
          <w:trHeight w:val="243"/>
        </w:trPr>
        <w:tc>
          <w:tcPr>
            <w:tcW w:w="34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right="210"/>
              <w:jc w:val="center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9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«А если у меня</w:t>
            </w:r>
          </w:p>
        </w:tc>
        <w:tc>
          <w:tcPr>
            <w:tcW w:w="156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«Если не получится,</w:t>
            </w:r>
          </w:p>
        </w:tc>
        <w:tc>
          <w:tcPr>
            <w:tcW w:w="1567" w:type="pc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«Если не получится –</w:t>
            </w:r>
          </w:p>
        </w:tc>
      </w:tr>
      <w:tr w:rsidR="007E0B9F" w:rsidRPr="00B66EC9" w:rsidTr="007E0B9F">
        <w:trPr>
          <w:gridAfter w:val="1"/>
          <w:wAfter w:w="25" w:type="pct"/>
          <w:trHeight w:val="216"/>
        </w:trPr>
        <w:tc>
          <w:tcPr>
            <w:tcW w:w="346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не получится?»</w:t>
            </w:r>
          </w:p>
        </w:tc>
        <w:tc>
          <w:tcPr>
            <w:tcW w:w="1565" w:type="pct"/>
            <w:tcBorders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я буду знать, что ты</w:t>
            </w:r>
          </w:p>
        </w:tc>
        <w:tc>
          <w:tcPr>
            <w:tcW w:w="1567" w:type="pct"/>
            <w:tcBorders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значит, ты недостаточно</w:t>
            </w:r>
          </w:p>
        </w:tc>
      </w:tr>
      <w:tr w:rsidR="007E0B9F" w:rsidRPr="00B66EC9" w:rsidTr="007E0B9F">
        <w:trPr>
          <w:gridAfter w:val="1"/>
          <w:wAfter w:w="25" w:type="pct"/>
          <w:trHeight w:val="234"/>
        </w:trPr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49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6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сделал всё возможное»</w:t>
            </w:r>
          </w:p>
        </w:tc>
        <w:tc>
          <w:tcPr>
            <w:tcW w:w="156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E0B9F" w:rsidRPr="00B66EC9" w:rsidRDefault="007E0B9F" w:rsidP="00B66EC9">
            <w:pPr>
              <w:spacing w:after="240"/>
              <w:ind w:left="80"/>
              <w:rPr>
                <w:sz w:val="28"/>
                <w:szCs w:val="28"/>
              </w:rPr>
            </w:pPr>
            <w:r w:rsidRPr="00B66EC9">
              <w:rPr>
                <w:rFonts w:eastAsia="Times New Roman"/>
                <w:sz w:val="28"/>
                <w:szCs w:val="28"/>
              </w:rPr>
              <w:t>постарался!»</w:t>
            </w:r>
          </w:p>
        </w:tc>
      </w:tr>
    </w:tbl>
    <w:p w:rsidR="001F72BB" w:rsidRPr="00B66EC9" w:rsidRDefault="001F72BB" w:rsidP="00B66EC9">
      <w:pPr>
        <w:spacing w:after="240"/>
        <w:rPr>
          <w:sz w:val="28"/>
          <w:szCs w:val="28"/>
        </w:rPr>
      </w:pPr>
    </w:p>
    <w:sectPr w:rsidR="001F72BB" w:rsidRPr="00B66EC9" w:rsidSect="001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8E"/>
    <w:rsid w:val="001F72BB"/>
    <w:rsid w:val="00270079"/>
    <w:rsid w:val="0078578E"/>
    <w:rsid w:val="007E0B9F"/>
    <w:rsid w:val="009A7449"/>
    <w:rsid w:val="00B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A18"/>
  <w15:docId w15:val="{5E1FFCAB-DF0C-447B-8DA1-33593CF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</dc:creator>
  <cp:lastModifiedBy>79505</cp:lastModifiedBy>
  <cp:revision>3</cp:revision>
  <dcterms:created xsi:type="dcterms:W3CDTF">2019-12-08T15:44:00Z</dcterms:created>
  <dcterms:modified xsi:type="dcterms:W3CDTF">2022-02-09T08:38:00Z</dcterms:modified>
</cp:coreProperties>
</file>